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proofErr w:type="gramStart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Директор  ООО</w:t>
      </w:r>
      <w:proofErr w:type="gramEnd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565A45" w:rsidRPr="005A64EA">
        <w:rPr>
          <w:rFonts w:cs="Helvetica Neue"/>
        </w:rPr>
        <w:t>«</w:t>
      </w:r>
      <w:r w:rsidR="00565A45">
        <w:rPr>
          <w:rFonts w:cs="Helvetica Neue"/>
        </w:rPr>
        <w:t>Авторская стоматология Антона Серова</w:t>
      </w:r>
      <w:r w:rsidR="00565A45" w:rsidRPr="005A64EA">
        <w:rPr>
          <w:rFonts w:cs="Helvetica Neue"/>
        </w:rPr>
        <w:t>»</w:t>
      </w:r>
    </w:p>
    <w:p w:rsidR="00610131" w:rsidRPr="00B558C0" w:rsidRDefault="00565A45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А.Б. Серов</w:t>
      </w:r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:rsidR="00610131" w:rsidRPr="00B558C0" w:rsidRDefault="00610131" w:rsidP="00610131">
      <w:pPr>
        <w:jc w:val="right"/>
        <w:rPr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Подпись                    Дата                 </w:t>
      </w:r>
    </w:p>
    <w:p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</w:r>
    </w:p>
    <w:p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10131" w:rsidRPr="00B558C0" w:rsidRDefault="00610131" w:rsidP="00610131">
      <w:pPr>
        <w:jc w:val="right"/>
      </w:pPr>
      <w:r w:rsidRPr="00B558C0">
        <w:t xml:space="preserve">к </w:t>
      </w:r>
      <w:proofErr w:type="gramStart"/>
      <w:r w:rsidRPr="00B558C0">
        <w:t>приказу  №</w:t>
      </w:r>
      <w:proofErr w:type="gramEnd"/>
      <w:r w:rsidRPr="00B558C0">
        <w:t xml:space="preserve">    от  …… </w:t>
      </w:r>
      <w:bookmarkStart w:id="0" w:name="_GoBack"/>
      <w:bookmarkEnd w:id="0"/>
      <w:r w:rsidR="00565A45">
        <w:t>сентябр</w:t>
      </w:r>
      <w:r w:rsidRPr="00B558C0">
        <w:t>я 201</w:t>
      </w:r>
      <w:r w:rsidR="00565A45">
        <w:t>7</w:t>
      </w:r>
      <w:r w:rsidRPr="00B558C0">
        <w:t xml:space="preserve"> года</w:t>
      </w:r>
    </w:p>
    <w:p w:rsidR="00610131" w:rsidRPr="00B558C0" w:rsidRDefault="00610131" w:rsidP="00610131">
      <w:pPr>
        <w:jc w:val="right"/>
      </w:pPr>
    </w:p>
    <w:p w:rsidR="00610131" w:rsidRPr="00B558C0" w:rsidRDefault="00610131" w:rsidP="00610131"/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7A5EE9" w:rsidRDefault="00610131" w:rsidP="00610131">
      <w:pPr>
        <w:jc w:val="center"/>
        <w:rPr>
          <w:b/>
        </w:rPr>
      </w:pPr>
    </w:p>
    <w:p w:rsidR="00610131" w:rsidRPr="007A5EE9" w:rsidRDefault="00610131" w:rsidP="00610131">
      <w:pPr>
        <w:jc w:val="center"/>
        <w:rPr>
          <w:b/>
        </w:rPr>
      </w:pPr>
    </w:p>
    <w:p w:rsidR="00610131" w:rsidRPr="009D3936" w:rsidRDefault="00610131" w:rsidP="00610131">
      <w:pPr>
        <w:jc w:val="center"/>
        <w:rPr>
          <w:b/>
          <w:sz w:val="32"/>
        </w:rPr>
      </w:pPr>
    </w:p>
    <w:p w:rsidR="00610131" w:rsidRPr="009D3936" w:rsidRDefault="00610131" w:rsidP="00610131">
      <w:pPr>
        <w:jc w:val="center"/>
        <w:rPr>
          <w:b/>
          <w:sz w:val="32"/>
        </w:rPr>
      </w:pPr>
      <w:r w:rsidRPr="009D3936">
        <w:rPr>
          <w:b/>
          <w:sz w:val="32"/>
        </w:rPr>
        <w:t xml:space="preserve">Правила, порядки, условия, формы оказания </w:t>
      </w:r>
    </w:p>
    <w:p w:rsidR="00610131" w:rsidRPr="009D3936" w:rsidRDefault="00610131" w:rsidP="00610131">
      <w:pPr>
        <w:jc w:val="center"/>
        <w:rPr>
          <w:b/>
          <w:sz w:val="32"/>
        </w:rPr>
      </w:pPr>
      <w:r w:rsidRPr="009D3936">
        <w:rPr>
          <w:b/>
          <w:sz w:val="32"/>
        </w:rPr>
        <w:t>медицинских услуг и их оплаты</w:t>
      </w: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565A45" w:rsidP="00610131">
      <w:pPr>
        <w:jc w:val="center"/>
      </w:pPr>
      <w:r>
        <w:t>2017</w:t>
      </w:r>
      <w:r w:rsidR="00080026">
        <w:t>г.</w:t>
      </w:r>
    </w:p>
    <w:p w:rsidR="00610131" w:rsidRPr="00B558C0" w:rsidRDefault="00610131" w:rsidP="00610131">
      <w:pPr>
        <w:jc w:val="right"/>
      </w:pPr>
    </w:p>
    <w:p w:rsidR="00610131" w:rsidRPr="00B558C0" w:rsidRDefault="00610131" w:rsidP="00610131">
      <w:pPr>
        <w:jc w:val="center"/>
      </w:pPr>
      <w:r w:rsidRPr="00B558C0">
        <w:br w:type="page"/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>ОБЩИЕ ПОЛОЖЕНИЯ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</w:t>
      </w:r>
      <w:proofErr w:type="gramStart"/>
      <w:r w:rsidRPr="00B558C0">
        <w:t xml:space="preserve">ООО </w:t>
      </w:r>
      <w:r w:rsidR="00565A45" w:rsidRPr="005A64EA">
        <w:rPr>
          <w:rFonts w:cs="Helvetica Neue"/>
        </w:rPr>
        <w:t xml:space="preserve"> «</w:t>
      </w:r>
      <w:proofErr w:type="gramEnd"/>
      <w:r w:rsidR="00565A45">
        <w:rPr>
          <w:rFonts w:cs="Helvetica Neue"/>
        </w:rPr>
        <w:t>Авторская стоматология Антона Серова</w:t>
      </w:r>
      <w:r w:rsidR="00565A45" w:rsidRPr="005A64EA">
        <w:rPr>
          <w:rFonts w:cs="Helvetica Neue"/>
        </w:rPr>
        <w:t>»</w:t>
      </w:r>
      <w:r w:rsidRPr="00B558C0">
        <w:t xml:space="preserve"> (далее по тексту – Клиника).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B558C0">
          <w:t>2012 г</w:t>
        </w:r>
      </w:smartTag>
      <w:r w:rsidRPr="00B558C0">
        <w:t xml:space="preserve">. N 1006 "Об утверждении Правил предоставления медицинскими организациями платных медицинских услуг"), </w:t>
      </w:r>
      <w:r w:rsidRPr="00B558C0"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ОБЩИЕ </w:t>
      </w:r>
      <w:r w:rsidR="00062DCF">
        <w:t>ПРАВИЛА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Клинике, является врач определенной </w:t>
      </w:r>
      <w:r>
        <w:t>стоматологической специальности</w:t>
      </w:r>
      <w:r w:rsidRPr="00B558C0">
        <w:t>, в зависимости от причины обращения пациента за медицинской помощью.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назначается по выбору пациента или специалистами регистратуры по согласованию с пациентом.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:rsidR="00610131" w:rsidRPr="00B558C0" w:rsidRDefault="00610131" w:rsidP="00610131">
      <w:pPr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работает с </w:t>
      </w:r>
      <w:r w:rsidR="00565A45">
        <w:t>8</w:t>
      </w:r>
      <w:r w:rsidRPr="00B558C0">
        <w:rPr>
          <w:vertAlign w:val="superscript"/>
        </w:rPr>
        <w:t>00</w:t>
      </w:r>
      <w:r w:rsidR="00642686">
        <w:t> </w:t>
      </w:r>
      <w:r w:rsidRPr="00B558C0">
        <w:t>до 2</w:t>
      </w:r>
      <w:r w:rsidR="00565A45">
        <w:t>8</w:t>
      </w:r>
      <w:r w:rsidRPr="00B558C0">
        <w:rPr>
          <w:vertAlign w:val="superscript"/>
        </w:rPr>
        <w:t>00</w:t>
      </w:r>
      <w:r w:rsidRPr="00B558C0">
        <w:t> часа в будние дни</w:t>
      </w:r>
      <w:r w:rsidR="00565A45">
        <w:t>,</w:t>
      </w:r>
      <w:r w:rsidRPr="00B558C0">
        <w:t xml:space="preserve"> </w:t>
      </w:r>
      <w:r w:rsidR="00565A45">
        <w:t xml:space="preserve">с 9.00 до 15.00 в </w:t>
      </w:r>
      <w:r w:rsidRPr="00B558C0">
        <w:t xml:space="preserve">субботы. Воскресенье – </w:t>
      </w:r>
      <w:r w:rsidR="00565A45">
        <w:t>выходной</w:t>
      </w:r>
      <w:r w:rsidRPr="00B558C0">
        <w:t>. 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В праздничные дни режим работы регламентируется приказом главного врача.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Приём врачей всех специальностей осуществляется по скользящему графику, составляемому </w:t>
      </w:r>
      <w:proofErr w:type="gramStart"/>
      <w:r w:rsidRPr="00B558C0">
        <w:t>и  утверждаемому</w:t>
      </w:r>
      <w:proofErr w:type="gramEnd"/>
      <w:r w:rsidRPr="00B558C0">
        <w:t xml:space="preserve"> главным врачом.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Информация о фамилии, имени, отчестве, специальности </w:t>
      </w:r>
      <w:proofErr w:type="gramStart"/>
      <w:r w:rsidRPr="00B558C0">
        <w:t>и  квалификации</w:t>
      </w:r>
      <w:proofErr w:type="gramEnd"/>
      <w:r w:rsidRPr="00B558C0">
        <w:t xml:space="preserve"> специалистов находится в регистратуре.</w:t>
      </w:r>
    </w:p>
    <w:p w:rsidR="00610131" w:rsidRPr="00B558C0" w:rsidRDefault="00610131" w:rsidP="00610131"/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телефону </w:t>
      </w:r>
      <w:r w:rsidR="00313241">
        <w:t>8(</w:t>
      </w:r>
      <w:r w:rsidR="00565A45">
        <w:t>831</w:t>
      </w:r>
      <w:r w:rsidR="00313241">
        <w:t xml:space="preserve">) </w:t>
      </w:r>
      <w:r w:rsidR="00565A45">
        <w:t>410</w:t>
      </w:r>
      <w:r w:rsidR="00313241">
        <w:t>-</w:t>
      </w:r>
      <w:r w:rsidR="00565A45">
        <w:t>81</w:t>
      </w:r>
      <w:r w:rsidR="00313241">
        <w:t>-</w:t>
      </w:r>
      <w:r w:rsidR="00565A45">
        <w:t>88</w:t>
      </w:r>
      <w:r w:rsidRPr="00B558C0">
        <w:t>;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первичном обращении в Клинику Пациент должен предъявить документа, удостоверяющий личность.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Пациенты </w:t>
      </w:r>
      <w:proofErr w:type="gramStart"/>
      <w:r w:rsidRPr="00B558C0">
        <w:t>по  направлениям</w:t>
      </w:r>
      <w:proofErr w:type="gramEnd"/>
      <w:r w:rsidRPr="00B558C0">
        <w:t>  страховых  компаний  принимаются   с обязательным предъявлением медицинского полиса  ДМС</w:t>
      </w:r>
      <w:r w:rsidR="005464A7">
        <w:t>, бланка направления или гарантийного письма на оплату услуг по полису ДМС</w:t>
      </w:r>
      <w:r w:rsidRPr="00B558C0">
        <w:t xml:space="preserve"> и паспорта.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наличии показаний лечащий врач направляет пациента на стационарное лечение в городские больничные учреждения.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lastRenderedPageBreak/>
        <w:t>Повторный приём пациента осуществляется в день и время, назначенное врачом.  Неявка на приём в назначенный день влечет правовые последствия в соответствие с договором на оказание платных медицинских услуг.</w:t>
      </w:r>
    </w:p>
    <w:p w:rsidR="00610131" w:rsidRPr="00B558C0" w:rsidRDefault="00610131" w:rsidP="00610131">
      <w:pPr>
        <w:numPr>
          <w:ilvl w:val="1"/>
          <w:numId w:val="1"/>
        </w:numPr>
      </w:pPr>
      <w:r w:rsidRPr="00B558C0"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:rsidR="00610131" w:rsidRPr="00B558C0" w:rsidRDefault="00610131" w:rsidP="00610131">
      <w:pPr>
        <w:ind w:left="360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ПРАВА ПАЦИЕНТА  </w:t>
      </w:r>
    </w:p>
    <w:p w:rsidR="00610131" w:rsidRPr="00B558C0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B558C0">
        <w:t xml:space="preserve"> При обращении в Клинику </w:t>
      </w:r>
      <w:r w:rsidRPr="00B558C0">
        <w:rPr>
          <w:rStyle w:val="blk"/>
        </w:rPr>
        <w:t>Пациент имеет право на: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выбор лечащего врача;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профилактику, диагностику, лечен</w:t>
      </w:r>
      <w:r w:rsidR="00642686">
        <w:rPr>
          <w:rStyle w:val="blk"/>
        </w:rPr>
        <w:t xml:space="preserve">ие, медицинскую реабилитацию в </w:t>
      </w:r>
      <w:r w:rsidRPr="00B558C0">
        <w:rPr>
          <w:rStyle w:val="blk"/>
        </w:rPr>
        <w:t>условиях, соответствующих санитарно-гигиеническим требованиям;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:rsidR="00610131" w:rsidRPr="00B558C0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:rsidR="00610131" w:rsidRPr="00B558C0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ОБЯЗАННОСТИ ПАЦИЕНТА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Пациент обязан: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настоящие правила внутреннего распорядка;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предписания лечащего врача;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:rsidR="00610131" w:rsidRPr="00B558C0" w:rsidRDefault="00610131" w:rsidP="00610131">
      <w:pPr>
        <w:ind w:left="72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ОКАЗАНИЯ ПЛАТНЫХ МЕДИЦИСКИХ УСЛУГ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Платные медицинские услуги оказываются пациентам по их желанию на основании заключенного с ними Договора.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Порядок оказания платных медицинских услуг: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день записи на первичный приём в регистратуре оформляется медицинская карта пациента, договор на оказание платных медицинских услуг в 2-х экземплярах, необходимые Приложения к договору, согласие на обработку персональных данных.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Перед лечением пациентом заполняется Анкета, которая </w:t>
      </w:r>
      <w:r w:rsidR="005464A7">
        <w:t>является приложением к договору об оказании платных медицинских услуг и частью медицинской карты пациента</w:t>
      </w:r>
      <w:r w:rsidRPr="00B558C0">
        <w:t>. 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lastRenderedPageBreak/>
        <w:t xml:space="preserve">В начале приёма лечащий врач производит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r w:rsidR="009F0014">
        <w:rPr>
          <w:rStyle w:val="FontStyle46"/>
          <w:rFonts w:ascii="Times New Roman" w:hAnsi="Times New Roman" w:cs="Times New Roman"/>
          <w:sz w:val="24"/>
          <w:szCs w:val="24"/>
        </w:rPr>
        <w:t xml:space="preserve">отказа от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лечения и предполагаемые результаты лечения, степень риска лечения и возможные осложнения, </w:t>
      </w:r>
      <w:r w:rsidRPr="00B558C0">
        <w:t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Подробное описание оказываемых Услуг отражается в Медицинс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 xml:space="preserve">кой карте Пациента и Информированном добровольном согласии. 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лами Клиники в соответствии с согласованным Предварительным планом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Если в процессе оказания услуг возникла необходимость измене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Пациент подтверждает, что ознакомлен с информацией, касающейся особенностей оказываемой медицинской услуги и условий </w:t>
      </w:r>
      <w:proofErr w:type="gramStart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ее  предоставления</w:t>
      </w:r>
      <w:proofErr w:type="gramEnd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своей подписью в Медицинской карте и всех Приложениях к договору.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После заключения договора пациент оплачивает в </w:t>
      </w:r>
      <w:proofErr w:type="gramStart"/>
      <w:r w:rsidRPr="00B558C0">
        <w:t>регистратуре  стоимость</w:t>
      </w:r>
      <w:proofErr w:type="gramEnd"/>
      <w:r w:rsidRPr="00B558C0">
        <w:t xml:space="preserve"> платных медицинских услуг. Оплата за услуги врачу не допускается.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В случае недостаточности у Пациента денежных средств для опла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ты оказанных услуг, задолженность Пациента перед Клиникой оформляется долговой распиской</w:t>
      </w:r>
      <w:r w:rsidR="00AD05CE">
        <w:rPr>
          <w:rStyle w:val="FontStyle46"/>
          <w:rFonts w:ascii="Times New Roman" w:hAnsi="Times New Roman" w:cs="Times New Roman"/>
          <w:sz w:val="24"/>
          <w:szCs w:val="24"/>
        </w:rPr>
        <w:t xml:space="preserve">. 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 окончании первого приёма лечащий врач выдаёт пациенту талон, в котором прописывается дата и время повторного и </w:t>
      </w:r>
      <w:proofErr w:type="gramStart"/>
      <w:r w:rsidRPr="00B558C0">
        <w:t>последующего  приёмов</w:t>
      </w:r>
      <w:proofErr w:type="gramEnd"/>
      <w:r w:rsidRPr="00B558C0">
        <w:t xml:space="preserve">. </w:t>
      </w:r>
      <w:r w:rsidR="00AD05CE">
        <w:t>если пациент был назначен врачом для продолжения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случае изменения состояния здоровья пациента в ходе лечения, пац</w:t>
      </w:r>
      <w:r w:rsidR="00AD05CE">
        <w:t xml:space="preserve">иент обязан во время следующего </w:t>
      </w:r>
      <w:proofErr w:type="gramStart"/>
      <w:r w:rsidRPr="00B558C0">
        <w:t>посещения  поставить</w:t>
      </w:r>
      <w:proofErr w:type="gramEnd"/>
      <w:r w:rsidRPr="00B558C0">
        <w:t xml:space="preserve"> в известность об этом своего лечащего врача</w:t>
      </w:r>
      <w:r w:rsidR="00AD05CE">
        <w:t xml:space="preserve"> и явится на примем незамедлительно для диагностики состояния здоровья и устранения проблем</w:t>
      </w:r>
      <w:r w:rsidRPr="00B558C0">
        <w:t xml:space="preserve">. 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</w:t>
      </w:r>
      <w:r w:rsidR="00AD05CE">
        <w:t>4</w:t>
      </w:r>
      <w:r w:rsidRPr="00B558C0">
        <w:t xml:space="preserve"> часа до назначенного времени.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 завершении </w:t>
      </w:r>
      <w:r w:rsidR="00AD05CE">
        <w:t>оказания платной медицинской услуги</w:t>
      </w:r>
      <w:r w:rsidRPr="00B558C0">
        <w:t xml:space="preserve"> пациент подписывает Акт об оказанных услугах и оплачивает оказанные ему услуги в регистратуре.</w:t>
      </w:r>
      <w:r w:rsidR="00AD05CE">
        <w:t xml:space="preserve"> Оплата проводится наличными денежными средствами, с помощью банковских карт посредством применения терминала оплаты либо по желанию и с согласия пациента (заказчика) путем внесения аванса или 100% предоплаты по плану лечения. В случае отказа пациента от продолжения лечения при ранее внесенном авансе исполнитель (</w:t>
      </w:r>
      <w:proofErr w:type="gramStart"/>
      <w:r w:rsidR="00AD05CE">
        <w:t>клиника)  после</w:t>
      </w:r>
      <w:proofErr w:type="gramEnd"/>
      <w:r w:rsidR="00AD05CE">
        <w:t xml:space="preserve"> расчета и взимания оплаты за фактически оказанные услуги производит возврат </w:t>
      </w:r>
      <w:r w:rsidR="00AD05CE">
        <w:lastRenderedPageBreak/>
        <w:t xml:space="preserve">оставшихся денежных средств в течение 10 рабочих дней тем же путем, которым денежные средства были оплачены исполнителю либо иным путем по договоренности сторон. </w:t>
      </w:r>
    </w:p>
    <w:p w:rsidR="00610131" w:rsidRPr="00B558C0" w:rsidRDefault="00610131" w:rsidP="00610131">
      <w:pPr>
        <w:ind w:left="72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ОФОРМЛЕНИЯ МЕДИЦИНСКИХ ДОКУМЕНТОВ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Медицинская карта </w:t>
      </w:r>
      <w:r w:rsidR="003E6181">
        <w:t>пациента</w:t>
      </w:r>
      <w:r w:rsidRPr="00B558C0">
        <w:t xml:space="preserve"> хранится в регистратуре в течение 5 лет с момента последнего обращения </w:t>
      </w:r>
      <w:proofErr w:type="gramStart"/>
      <w:r w:rsidRPr="00B558C0">
        <w:t>пациента</w:t>
      </w:r>
      <w:proofErr w:type="gramEnd"/>
      <w:r w:rsidR="00642712">
        <w:t xml:space="preserve"> а далее в архиве в течение 25 лет.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Хранение медицинской карты самим пациентом на дому, передача её в другие лечебные учреждения, третьим лицам не допускается.</w:t>
      </w:r>
      <w:r w:rsidR="00642712">
        <w:t xml:space="preserve"> </w:t>
      </w: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ПРЕДОСТАВЛЕНИЯ ИНФОРМАЦИИ 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</w:t>
      </w:r>
      <w:r w:rsidR="003E6181">
        <w:t xml:space="preserve"> в устной форме, путем выписки из амбулаторной карты, написания</w:t>
      </w:r>
      <w:r w:rsidR="00565A45">
        <w:t xml:space="preserve"> </w:t>
      </w:r>
      <w:r w:rsidR="003E6181">
        <w:t>выписного (этапного) эпикриза или иным способом в соответствии с законодательством РФ</w:t>
      </w:r>
      <w:r w:rsidRPr="00B558C0">
        <w:t>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</w:t>
      </w:r>
      <w:r w:rsidR="003E6181">
        <w:t xml:space="preserve"> РФ</w:t>
      </w:r>
      <w:r w:rsidRPr="00B558C0">
        <w:t>.</w:t>
      </w:r>
    </w:p>
    <w:p w:rsidR="00610131" w:rsidRPr="00B558C0" w:rsidRDefault="00610131" w:rsidP="00610131">
      <w:pPr>
        <w:ind w:left="360"/>
      </w:pPr>
      <w:r w:rsidRPr="00B558C0">
        <w:t> </w:t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ГАРАНТИИ КАЧЕСТВА 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</w:t>
      </w:r>
      <w:r w:rsidR="003E6181">
        <w:t>амбулаторной карты, акты выполненных услуг, и</w:t>
      </w:r>
      <w:r w:rsidRPr="00B558C0">
        <w:t xml:space="preserve">нформированном </w:t>
      </w:r>
      <w:r w:rsidR="003E6181">
        <w:t xml:space="preserve">добровольном </w:t>
      </w:r>
      <w:r w:rsidRPr="00B558C0">
        <w:t xml:space="preserve">согласии или специальном документе (Гарантийный </w:t>
      </w:r>
      <w:r w:rsidR="003E6181">
        <w:t xml:space="preserve">талон или гарантийный </w:t>
      </w:r>
      <w:r w:rsidRPr="00B558C0">
        <w:t>паспорт пациента).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При оказании медицинских услуг Клиника гарантирует: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безопасность, которая обеспечивается строгим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оказание видов медицинских услуг в соответствии с лицензией; 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тщательное соблюдение технологий лечения, что предполагает профессиональную подготовку врачей и медицинских сестёр;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индивидуальный подбор анестетиков, что позволяет в максимальной степени иск</w:t>
      </w:r>
      <w:r w:rsidRPr="00B558C0">
        <w:softHyphen/>
        <w:t xml:space="preserve">лючить болевые ощущения, учитывая при этом возраст Пациента, его </w:t>
      </w:r>
      <w:proofErr w:type="spellStart"/>
      <w:r w:rsidRPr="00B558C0">
        <w:t>аллергологический</w:t>
      </w:r>
      <w:proofErr w:type="spellEnd"/>
      <w:r w:rsidRPr="00B558C0">
        <w:t xml:space="preserve"> статус, показатели общего здо</w:t>
      </w:r>
      <w:r w:rsidRPr="00B558C0">
        <w:softHyphen/>
        <w:t>ровья и опыт лечения;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lastRenderedPageBreak/>
        <w:t>проведение контрольных осмотров – по показаниям, после сложного лечения или при необходимости упреждения нежела</w:t>
      </w:r>
      <w:r w:rsidRPr="00B558C0">
        <w:softHyphen/>
        <w:t>тельных последствий;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бесплатных профилактичес</w:t>
      </w:r>
      <w:r w:rsidRPr="00B558C0">
        <w:softHyphen/>
        <w:t>ких осмотров с частотой, определяемой лечащим врачом;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динамический контроль за процессом выздоровления, реабилитации и резуль</w:t>
      </w:r>
      <w:r w:rsidRPr="00B558C0">
        <w:softHyphen/>
        <w:t>татов оказания медицинской услуги;</w:t>
      </w:r>
    </w:p>
    <w:p w:rsidR="00610131" w:rsidRPr="00B558C0" w:rsidRDefault="00610131" w:rsidP="00610131">
      <w:pPr>
        <w:numPr>
          <w:ilvl w:val="2"/>
          <w:numId w:val="10"/>
        </w:numPr>
        <w:tabs>
          <w:tab w:val="left" w:pos="1080"/>
        </w:tabs>
        <w:jc w:val="both"/>
      </w:pPr>
      <w:r w:rsidRPr="00B558C0">
        <w:t> достижение показателей качества медицинской услуги и эстетических результатов (с уче</w:t>
      </w:r>
      <w:r w:rsidRPr="00B558C0"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610131" w:rsidRPr="00B558C0" w:rsidRDefault="00610131" w:rsidP="00610131">
      <w:r w:rsidRPr="00B558C0">
        <w:t> </w:t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ПРОЧИЕ ПОЛОЖЕНИЯ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 При возникновении конфликта между пациентом и врачом, средним или младшим медицинским персоналом спорный вопрос решается</w:t>
      </w:r>
      <w:r w:rsidR="006C3A2A">
        <w:t xml:space="preserve"> на совместном заседании</w:t>
      </w:r>
      <w:r w:rsidRPr="00B558C0">
        <w:t xml:space="preserve"> Врачебной Комиссией</w:t>
      </w:r>
      <w:r w:rsidR="006C3A2A">
        <w:t xml:space="preserve"> исполнителя приличном присутствии пациента</w:t>
      </w:r>
      <w:r w:rsidRPr="00B558C0">
        <w:t>.</w:t>
      </w:r>
      <w:r w:rsidR="006C3A2A">
        <w:t xml:space="preserve"> Претензионный досудебный порядок разрешения споров является обязательным</w:t>
      </w:r>
    </w:p>
    <w:p w:rsidR="00610131" w:rsidRPr="00B558C0" w:rsidRDefault="006C3A2A" w:rsidP="00610131">
      <w:pPr>
        <w:numPr>
          <w:ilvl w:val="1"/>
          <w:numId w:val="1"/>
        </w:numPr>
        <w:tabs>
          <w:tab w:val="left" w:pos="1080"/>
        </w:tabs>
        <w:jc w:val="both"/>
      </w:pPr>
      <w:r>
        <w:t>Прием </w:t>
      </w:r>
      <w:r w:rsidR="00565A45" w:rsidRPr="00B558C0">
        <w:t>главного врача по всем вопросам проводится</w:t>
      </w:r>
      <w:r>
        <w:t xml:space="preserve"> </w:t>
      </w:r>
      <w:r w:rsidR="00610131" w:rsidRPr="00B558C0">
        <w:t>каждую </w:t>
      </w:r>
      <w:r w:rsidR="00642712">
        <w:t>среду</w:t>
      </w:r>
      <w:r w:rsidR="00610131" w:rsidRPr="00B558C0">
        <w:t> с 1</w:t>
      </w:r>
      <w:r w:rsidR="00642712">
        <w:t>4</w:t>
      </w:r>
      <w:r w:rsidR="00610131" w:rsidRPr="00B558C0">
        <w:t>-</w:t>
      </w:r>
      <w:r w:rsidR="00565A45" w:rsidRPr="00B558C0">
        <w:rPr>
          <w:vertAlign w:val="superscript"/>
        </w:rPr>
        <w:t>00</w:t>
      </w:r>
      <w:r w:rsidR="00565A45" w:rsidRPr="00B558C0">
        <w:t> до 15</w:t>
      </w:r>
      <w:r w:rsidR="00610131" w:rsidRPr="00B558C0">
        <w:t>-</w:t>
      </w:r>
      <w:r w:rsidR="00610131" w:rsidRPr="00B558C0">
        <w:rPr>
          <w:vertAlign w:val="superscript"/>
        </w:rPr>
        <w:t>00</w:t>
      </w:r>
      <w:r w:rsidR="00610131" w:rsidRPr="00B558C0">
        <w:t>.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Вся информация о работе Клиники, о контролирующих органах, о гарантийных сроках </w:t>
      </w:r>
      <w:r w:rsidR="006C3A2A">
        <w:t>и прочая информация в соответствии с требованиями законодательства</w:t>
      </w:r>
      <w:r w:rsidRPr="00B558C0">
        <w:t xml:space="preserve">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:rsidR="00D80EBF" w:rsidRPr="00610131" w:rsidRDefault="00D80EBF" w:rsidP="00610131">
      <w:pPr>
        <w:rPr>
          <w:szCs w:val="22"/>
        </w:rPr>
      </w:pPr>
    </w:p>
    <w:sectPr w:rsidR="00D80EBF" w:rsidRPr="006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2"/>
    <w:rsid w:val="00062DCF"/>
    <w:rsid w:val="00080026"/>
    <w:rsid w:val="000B4150"/>
    <w:rsid w:val="000E0316"/>
    <w:rsid w:val="00110AA1"/>
    <w:rsid w:val="00120996"/>
    <w:rsid w:val="00124D3A"/>
    <w:rsid w:val="001A449C"/>
    <w:rsid w:val="002228B3"/>
    <w:rsid w:val="00313241"/>
    <w:rsid w:val="0033520B"/>
    <w:rsid w:val="00337691"/>
    <w:rsid w:val="00340FED"/>
    <w:rsid w:val="00393510"/>
    <w:rsid w:val="003B10C3"/>
    <w:rsid w:val="003E6181"/>
    <w:rsid w:val="00411BB7"/>
    <w:rsid w:val="0046328B"/>
    <w:rsid w:val="005464A7"/>
    <w:rsid w:val="00565A45"/>
    <w:rsid w:val="00610131"/>
    <w:rsid w:val="00642686"/>
    <w:rsid w:val="00642712"/>
    <w:rsid w:val="006452AC"/>
    <w:rsid w:val="006C3A2A"/>
    <w:rsid w:val="00751DD0"/>
    <w:rsid w:val="007649AD"/>
    <w:rsid w:val="007A5EE9"/>
    <w:rsid w:val="00805949"/>
    <w:rsid w:val="00815BFC"/>
    <w:rsid w:val="008A1428"/>
    <w:rsid w:val="008A30DA"/>
    <w:rsid w:val="009D3936"/>
    <w:rsid w:val="009F0014"/>
    <w:rsid w:val="00A12F8C"/>
    <w:rsid w:val="00A8422D"/>
    <w:rsid w:val="00AD05CE"/>
    <w:rsid w:val="00B24B59"/>
    <w:rsid w:val="00B7264E"/>
    <w:rsid w:val="00BA5627"/>
    <w:rsid w:val="00BB7B94"/>
    <w:rsid w:val="00C1015C"/>
    <w:rsid w:val="00C86958"/>
    <w:rsid w:val="00CE3974"/>
    <w:rsid w:val="00D304A0"/>
    <w:rsid w:val="00D32C8D"/>
    <w:rsid w:val="00D80EBF"/>
    <w:rsid w:val="00E07ADE"/>
    <w:rsid w:val="00E07D94"/>
    <w:rsid w:val="00E63E0B"/>
    <w:rsid w:val="00EA6904"/>
    <w:rsid w:val="00F471E3"/>
    <w:rsid w:val="00F70672"/>
    <w:rsid w:val="00F96690"/>
    <w:rsid w:val="00FA5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AF6AF"/>
  <w15:chartTrackingRefBased/>
  <w15:docId w15:val="{1101D62D-2B95-445C-80CD-333B28E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home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ACe</cp:lastModifiedBy>
  <cp:revision>2</cp:revision>
  <dcterms:created xsi:type="dcterms:W3CDTF">2017-09-02T18:03:00Z</dcterms:created>
  <dcterms:modified xsi:type="dcterms:W3CDTF">2017-09-02T18:03:00Z</dcterms:modified>
</cp:coreProperties>
</file>